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sz w:val="72"/>
          <w:szCs w:val="72"/>
        </w:rPr>
      </w:pPr>
      <w:r w:rsidDel="00000000" w:rsidR="00000000" w:rsidRPr="00000000">
        <w:drawing>
          <wp:inline distB="114300" distT="114300" distL="114300" distR="114300">
            <wp:extent cx="3004185" cy="1719263"/>
            <wp:effectExtent b="0" l="0" r="0" t="0"/>
            <wp:docPr descr="MMCheader1.jpg" id="1" name="image01.jpg"/>
            <a:graphic>
              <a:graphicData uri="http://schemas.openxmlformats.org/drawingml/2006/picture">
                <pic:pic>
                  <pic:nvPicPr>
                    <pic:cNvPr descr="MMCheader1.jpg" id="0" name="image01.jpg"/>
                    <pic:cNvPicPr preferRelativeResize="0"/>
                  </pic:nvPicPr>
                  <pic:blipFill>
                    <a:blip r:embed="rId5"/>
                    <a:srcRect b="0" l="0" r="0" t="0"/>
                    <a:stretch>
                      <a:fillRect/>
                    </a:stretch>
                  </pic:blipFill>
                  <pic:spPr>
                    <a:xfrm>
                      <a:off x="0" y="0"/>
                      <a:ext cx="3004185" cy="1719263"/>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MEGA Magic Camp Registration Form</w:t>
        <w:br w:type="textWrapping"/>
        <w:t xml:space="preserve">(Day Camp) Noon - 4pm</w:t>
      </w:r>
    </w:p>
    <w:p w:rsidR="00000000" w:rsidDel="00000000" w:rsidP="00000000" w:rsidRDefault="00000000" w:rsidRPr="00000000">
      <w:pPr>
        <w:pBdr/>
        <w:contextualSpacing w:val="0"/>
        <w:jc w:val="center"/>
        <w:rPr>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Download, Fill out and EMAIL back to </w:t>
      </w:r>
      <w:hyperlink r:id="rId6">
        <w:r w:rsidDel="00000000" w:rsidR="00000000" w:rsidRPr="00000000">
          <w:rPr>
            <w:color w:val="1155cc"/>
            <w:sz w:val="28"/>
            <w:szCs w:val="28"/>
            <w:u w:val="single"/>
            <w:rtl w:val="0"/>
          </w:rPr>
          <w:t xml:space="preserve">Brent@MEGAMagicCamp.com</w:t>
        </w:r>
      </w:hyperlink>
      <w:r w:rsidDel="00000000" w:rsidR="00000000" w:rsidRPr="00000000">
        <w:rPr>
          <w:sz w:val="28"/>
          <w:szCs w:val="28"/>
          <w:rtl w:val="0"/>
        </w:rPr>
        <w:br w:type="textWrapping"/>
        <w:t xml:space="preserve">NO PAYMENT or DEPOSIT required at this time </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Last name:</w:t>
        <w:tab/>
        <w:tab/>
        <w:tab/>
        <w:tab/>
        <w:tab/>
        <w:tab/>
        <w:t xml:space="preserve">First:</w:t>
        <w:tab/>
        <w:br w:type="textWrapping"/>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Male     Female</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Age:</w:t>
        <w:br w:type="textWrapping"/>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Contact Address </w:t>
        <w:br w:type="textWrapping"/>
        <w:br w:type="textWrapping"/>
        <w:br w:type="textWrapping"/>
        <w:t xml:space="preserve">Email</w:t>
        <w:br w:type="textWrapping"/>
        <w:br w:type="textWrapping"/>
        <w:t xml:space="preserve">Parents name </w:t>
        <w:tab/>
        <w:tab/>
        <w:tab/>
        <w:tab/>
        <w:tab/>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Home #</w:t>
        <w:tab/>
        <w:tab/>
        <w:tab/>
        <w:tab/>
        <w:tab/>
        <w:tab/>
        <w:t xml:space="preserve">Cell#</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Emergency Contact Number </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Special Needs / Allergies</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How long have you been doing magic?</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How did you become introduced to magic?</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What type of magic do you want to focus on?</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The owners of MEGA  Magic Camp, a division of The Vanishing Rabbit Magic Shop, places no guarantees as to how much information and magic knowledge your child will retain or acquire. Please be advised that the DAY Camp fee required is CAMP-1 $419.99 or CAMP-2 $524.98 for 1 week of instruction Monday - Friday Noon - 4 pm each day. </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Once the membership has been accepted for your child, a deposit of $99.99 plus gst is required ……...the deposit and fee is NON-refundable</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DO NOT SEND PAYMENT AT THIS TIME.</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Fees: </w:t>
      </w:r>
      <w:r w:rsidDel="00000000" w:rsidR="00000000" w:rsidRPr="00000000">
        <w:rPr>
          <w:sz w:val="24"/>
          <w:szCs w:val="24"/>
          <w:rtl w:val="0"/>
        </w:rPr>
        <w:t xml:space="preserve">Camp fees must be paid in full </w:t>
      </w:r>
      <w:r w:rsidDel="00000000" w:rsidR="00000000" w:rsidRPr="00000000">
        <w:rPr>
          <w:b w:val="1"/>
          <w:sz w:val="24"/>
          <w:szCs w:val="24"/>
          <w:rtl w:val="0"/>
        </w:rPr>
        <w:t xml:space="preserve">2 WEEKS PRIOR </w:t>
      </w:r>
      <w:r w:rsidDel="00000000" w:rsidR="00000000" w:rsidRPr="00000000">
        <w:rPr>
          <w:sz w:val="24"/>
          <w:szCs w:val="24"/>
          <w:rtl w:val="0"/>
        </w:rPr>
        <w:t xml:space="preserve">to the start date</w:t>
      </w:r>
      <w:r w:rsidDel="00000000" w:rsidR="00000000" w:rsidRPr="00000000">
        <w:rPr>
          <w:sz w:val="28"/>
          <w:szCs w:val="28"/>
          <w:rtl w:val="0"/>
        </w:rPr>
        <w:br w:type="textWrapping"/>
      </w:r>
    </w:p>
    <w:p w:rsidR="00000000" w:rsidDel="00000000" w:rsidP="00000000" w:rsidRDefault="00000000" w:rsidRPr="00000000">
      <w:pPr>
        <w:pBdr/>
        <w:contextualSpacing w:val="0"/>
        <w:rPr>
          <w:b w:val="1"/>
          <w:sz w:val="24"/>
          <w:szCs w:val="24"/>
        </w:rPr>
      </w:pPr>
      <w:r w:rsidDel="00000000" w:rsidR="00000000" w:rsidRPr="00000000">
        <w:rPr>
          <w:b w:val="1"/>
          <w:color w:val="cc0000"/>
          <w:sz w:val="28"/>
          <w:szCs w:val="28"/>
          <w:rtl w:val="0"/>
        </w:rPr>
        <w:t xml:space="preserve">Payment:</w:t>
      </w:r>
      <w:r w:rsidDel="00000000" w:rsidR="00000000" w:rsidRPr="00000000">
        <w:rPr>
          <w:b w:val="1"/>
          <w:color w:val="cc0000"/>
          <w:sz w:val="24"/>
          <w:szCs w:val="24"/>
          <w:rtl w:val="0"/>
        </w:rPr>
        <w:t xml:space="preserve"> We accept EMAIL TRANSFERS ONY </w:t>
      </w:r>
      <w:hyperlink r:id="rId7">
        <w:r w:rsidDel="00000000" w:rsidR="00000000" w:rsidRPr="00000000">
          <w:rPr>
            <w:b w:val="1"/>
            <w:color w:val="cc0000"/>
            <w:sz w:val="24"/>
            <w:szCs w:val="24"/>
            <w:u w:val="single"/>
            <w:rtl w:val="0"/>
          </w:rPr>
          <w:t xml:space="preserve">Brent@VanishingRabbit.com</w:t>
        </w:r>
      </w:hyperlink>
      <w:r w:rsidDel="00000000" w:rsidR="00000000" w:rsidRPr="00000000">
        <w:rPr>
          <w:rtl w:val="0"/>
        </w:rPr>
      </w:r>
    </w:p>
    <w:p w:rsidR="00000000" w:rsidDel="00000000" w:rsidP="00000000" w:rsidRDefault="00000000" w:rsidRPr="00000000">
      <w:pPr>
        <w:pBdr/>
        <w:contextualSpacing w:val="0"/>
        <w:rPr>
          <w:b w:val="1"/>
          <w:color w:val="cc0000"/>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MEGA Magic Camp reserves the right to dismiss any child that is disruptive or abusive and no refund, in full or partial, will be given.</w:t>
      </w:r>
    </w:p>
    <w:p w:rsidR="00000000" w:rsidDel="00000000" w:rsidP="00000000" w:rsidRDefault="00000000" w:rsidRPr="00000000">
      <w:pPr>
        <w:pBdr/>
        <w:contextualSpacing w:val="0"/>
        <w:jc w:val="center"/>
        <w:rPr>
          <w:b w:val="1"/>
          <w:sz w:val="24"/>
          <w:szCs w:val="24"/>
        </w:rPr>
      </w:pPr>
      <w:r w:rsidDel="00000000" w:rsidR="00000000" w:rsidRPr="00000000">
        <w:rPr>
          <w:rtl w:val="0"/>
        </w:rPr>
      </w:r>
    </w:p>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No verbal registration in person or over the phone will be accepted</w:t>
      </w:r>
    </w:p>
    <w:p w:rsidR="00000000" w:rsidDel="00000000" w:rsidP="00000000" w:rsidRDefault="00000000" w:rsidRPr="00000000">
      <w:pPr>
        <w:pBdr/>
        <w:contextualSpacing w:val="0"/>
        <w:jc w:val="center"/>
        <w:rPr>
          <w:b w:val="1"/>
          <w:sz w:val="24"/>
          <w:szCs w:val="24"/>
        </w:rPr>
      </w:pPr>
      <w:r w:rsidDel="00000000" w:rsidR="00000000" w:rsidRPr="00000000">
        <w:rPr>
          <w:rtl w:val="0"/>
        </w:rPr>
      </w:r>
    </w:p>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There will be no refunds 3 week prior to the camp</w:t>
      </w:r>
    </w:p>
    <w:p w:rsidR="00000000" w:rsidDel="00000000" w:rsidP="00000000" w:rsidRDefault="00000000" w:rsidRPr="00000000">
      <w:pPr>
        <w:pBdr/>
        <w:contextualSpacing w:val="0"/>
        <w:jc w:val="center"/>
        <w:rPr>
          <w:b w:val="1"/>
          <w:sz w:val="24"/>
          <w:szCs w:val="24"/>
        </w:rPr>
      </w:pPr>
      <w:r w:rsidDel="00000000" w:rsidR="00000000" w:rsidRPr="00000000">
        <w:rPr>
          <w:rtl w:val="0"/>
        </w:rPr>
      </w:r>
    </w:p>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Fee reductions will not be made for any reason</w:t>
      </w:r>
    </w:p>
    <w:p w:rsidR="00000000" w:rsidDel="00000000" w:rsidP="00000000" w:rsidRDefault="00000000" w:rsidRPr="00000000">
      <w:pPr>
        <w:pBdr/>
        <w:contextualSpacing w:val="0"/>
        <w:jc w:val="center"/>
        <w:rPr>
          <w:b w:val="1"/>
          <w:sz w:val="24"/>
          <w:szCs w:val="24"/>
        </w:rPr>
      </w:pPr>
      <w:r w:rsidDel="00000000" w:rsidR="00000000" w:rsidRPr="00000000">
        <w:rPr>
          <w:rtl w:val="0"/>
        </w:rPr>
      </w:r>
    </w:p>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In the event of sickness the emergency contact will be notified immediately and 911 may be called depending. It is the parents responsibility to make sure the instructors of MEGA Magic Camp are aware of any medical issues of the participant</w:t>
      </w:r>
    </w:p>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MEGA Magic Camp will not be responsible for lost, stolen or misplaced items or props. No supplies will be replaced during this camp. Each person registered will be responsible for their own belongings.</w:t>
      </w:r>
    </w:p>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MEGA Magic Camp</w:t>
        <w:br w:type="textWrapping"/>
        <w:t xml:space="preserve">The Vanishing Rabbit Magic Shop Inc.</w:t>
      </w:r>
    </w:p>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1712 Edmonton Trail NE</w:t>
        <w:br w:type="textWrapping"/>
        <w:t xml:space="preserve">Calgary, Alberta T2E-3L8</w:t>
      </w:r>
    </w:p>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403-230-0810</w:t>
      </w:r>
    </w:p>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contextualSpacing w:val="0"/>
        <w:jc w:val="center"/>
        <w:rPr>
          <w:b w:val="1"/>
          <w:sz w:val="24"/>
          <w:szCs w:val="24"/>
        </w:rPr>
      </w:pPr>
      <w:r w:rsidDel="00000000" w:rsidR="00000000" w:rsidRPr="00000000">
        <w:rPr>
          <w:rtl w:val="0"/>
        </w:rPr>
      </w:r>
    </w:p>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All information supplied is accurate to the best of my ability. I give MEGA Magic camp permssion to use photos or Video of my child to help promote the camp</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PRINT NAME </w:t>
        <w:br w:type="textWrapping"/>
        <w:br w:type="textWrapping"/>
        <w:br w:type="textWrapping"/>
        <w:br w:type="textWrapping"/>
        <w:t xml:space="preserve">SIGNATURE: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sz w:val="24"/>
          <w:szCs w:val="24"/>
          <w:rtl w:val="0"/>
        </w:rPr>
        <w:t xml:space="preserve">DATE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yperlink" Target="mailto:Brent@MEGAMagicCamp.com" TargetMode="External"/><Relationship Id="rId7" Type="http://schemas.openxmlformats.org/officeDocument/2006/relationships/hyperlink" Target="mailto:Brent@VanishingRabbit.com" TargetMode="External"/></Relationships>
</file>